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3B0C46" w:rsidP="00D32B8B">
      <w:pPr>
        <w:pStyle w:val="NormalnyWeb"/>
        <w:spacing w:before="0" w:beforeAutospacing="0" w:after="0" w:afterAutospacing="0"/>
      </w:pPr>
      <w:r>
        <w:t>Or.0012.4.1.2026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228A1">
        <w:rPr>
          <w:b/>
          <w:bCs/>
          <w:sz w:val="36"/>
          <w:szCs w:val="36"/>
        </w:rPr>
        <w:t>I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1B707C">
        <w:t>2</w:t>
      </w:r>
      <w:r w:rsidR="003B0C46">
        <w:t>8</w:t>
      </w:r>
      <w:r w:rsidR="00AC5CCA">
        <w:t xml:space="preserve"> stycznia</w:t>
      </w:r>
      <w:r w:rsidR="001B707C">
        <w:t xml:space="preserve"> </w:t>
      </w:r>
      <w:r w:rsidR="003B0C46">
        <w:t>2026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F82CA6" w:rsidRDefault="00DA14D5" w:rsidP="0084227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3B0C46" w:rsidRPr="00564144" w:rsidRDefault="003B0C46" w:rsidP="003B0C46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Otwarcie posiedzenia, przyjęcie porządku dziennego obrad.</w:t>
      </w:r>
    </w:p>
    <w:p w:rsidR="003B0C46" w:rsidRPr="00564144" w:rsidRDefault="003B0C46" w:rsidP="003B0C46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Przyjęcie protokołu z ostatniego posiedzenia komisji.</w:t>
      </w:r>
    </w:p>
    <w:p w:rsidR="003B0C46" w:rsidRDefault="003B0C46" w:rsidP="003B0C46">
      <w:pPr>
        <w:pStyle w:val="Akapitzlist"/>
        <w:numPr>
          <w:ilvl w:val="0"/>
          <w:numId w:val="4"/>
        </w:numPr>
      </w:pPr>
      <w:r>
        <w:t>P</w:t>
      </w:r>
      <w:r w:rsidRPr="00564144">
        <w:t>rzyjęcie proj</w:t>
      </w:r>
      <w:r>
        <w:t>ektu planu pracy komisji na 2026</w:t>
      </w:r>
      <w:r w:rsidRPr="00564144">
        <w:t xml:space="preserve"> rok.   </w:t>
      </w:r>
    </w:p>
    <w:p w:rsidR="003B0C46" w:rsidRPr="002E5F0C" w:rsidRDefault="003B0C46" w:rsidP="003B0C46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 xml:space="preserve">Zaopiniowanie projektu </w:t>
      </w:r>
      <w:r w:rsidRPr="00794167">
        <w:rPr>
          <w:bCs/>
          <w:iCs/>
        </w:rPr>
        <w:t>uchwały w sprawie zmiany statutu Miejskiego Ośrodka Kultury w Wysokiem Mazowieckiem.</w:t>
      </w:r>
    </w:p>
    <w:p w:rsidR="003B0C46" w:rsidRPr="00564144" w:rsidRDefault="003B0C46" w:rsidP="003B0C46">
      <w:pPr>
        <w:numPr>
          <w:ilvl w:val="0"/>
          <w:numId w:val="4"/>
        </w:numPr>
        <w:jc w:val="both"/>
      </w:pPr>
      <w:r w:rsidRPr="00564144">
        <w:t>Sprawy różne.</w:t>
      </w:r>
    </w:p>
    <w:p w:rsidR="003B0C46" w:rsidRPr="00564144" w:rsidRDefault="003B0C46" w:rsidP="003B0C46">
      <w:pPr>
        <w:numPr>
          <w:ilvl w:val="0"/>
          <w:numId w:val="4"/>
        </w:numPr>
        <w:jc w:val="both"/>
      </w:pPr>
      <w:r w:rsidRPr="00564144">
        <w:t>Zamknięcie posiedzenia.</w:t>
      </w:r>
    </w:p>
    <w:p w:rsidR="00AC5CCA" w:rsidRDefault="00AC5CCA" w:rsidP="00AC5CCA">
      <w:pPr>
        <w:pStyle w:val="Akapitzlist"/>
        <w:spacing w:line="276" w:lineRule="auto"/>
      </w:pPr>
    </w:p>
    <w:p w:rsidR="00EB12EF" w:rsidRDefault="00EB12EF" w:rsidP="00EB12EF">
      <w:pPr>
        <w:pStyle w:val="NormalnyWeb"/>
        <w:spacing w:before="0" w:beforeAutospacing="0" w:after="0" w:afterAutospacing="0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Obecnych 5. Za 5.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1106ED" w:rsidRDefault="001106ED" w:rsidP="00842274"/>
    <w:p w:rsidR="00AC5CCA" w:rsidRPr="00564144" w:rsidRDefault="00AC5CCA" w:rsidP="00AC5CCA">
      <w:r>
        <w:t xml:space="preserve">3. </w:t>
      </w:r>
      <w:r w:rsidR="003B0C46">
        <w:t>P</w:t>
      </w:r>
      <w:r w:rsidRPr="00564144">
        <w:t xml:space="preserve">rzyjęcie </w:t>
      </w:r>
      <w:r w:rsidR="003B0C46">
        <w:t>planu pracy komisji na 2026</w:t>
      </w:r>
      <w:r w:rsidRPr="00564144">
        <w:t xml:space="preserve"> rok.   </w:t>
      </w:r>
    </w:p>
    <w:p w:rsidR="00AC5CCA" w:rsidRDefault="00AC5CCA" w:rsidP="00AC5CCA"/>
    <w:p w:rsidR="00617C34" w:rsidRDefault="00617C34" w:rsidP="00AC5CCA">
      <w:r>
        <w:t>Przewodnicząca Komisji zapoznała z przygotowanym proje</w:t>
      </w:r>
      <w:r w:rsidR="003B0C46">
        <w:t>ktem planu pracy komisji na 2026</w:t>
      </w:r>
      <w:r w:rsidRPr="00564144">
        <w:t xml:space="preserve"> rok</w:t>
      </w:r>
      <w:r>
        <w:t xml:space="preserve"> (w załączeniu do protokołu)</w:t>
      </w:r>
    </w:p>
    <w:p w:rsidR="00617C34" w:rsidRDefault="00617C34" w:rsidP="00AC5CCA">
      <w:r>
        <w:t>Uwag nie zgłoszono.</w:t>
      </w:r>
    </w:p>
    <w:p w:rsidR="00AC5CCA" w:rsidRDefault="00AC5CCA" w:rsidP="00AC5CCA">
      <w:pPr>
        <w:pStyle w:val="NormalnyWeb"/>
        <w:spacing w:after="240"/>
      </w:pPr>
      <w:r>
        <w:t>Obecnych 5. Za 5, przeciwko 0, wstrzymało się 0.</w:t>
      </w:r>
    </w:p>
    <w:p w:rsidR="003B0C46" w:rsidRDefault="003B0C46" w:rsidP="003B0C46">
      <w:pPr>
        <w:pStyle w:val="Akapitzlist"/>
        <w:numPr>
          <w:ilvl w:val="0"/>
          <w:numId w:val="17"/>
        </w:numPr>
        <w:ind w:left="284"/>
        <w:jc w:val="both"/>
        <w:rPr>
          <w:bCs/>
          <w:iCs/>
        </w:rPr>
      </w:pPr>
      <w:r w:rsidRPr="003B0C46">
        <w:rPr>
          <w:bCs/>
          <w:iCs/>
        </w:rPr>
        <w:t>Zaopiniowanie projektu uchwały w sprawie zmiany statutu Miejskiego Ośrodka Kultury w Wysokiem Mazowieckiem.</w:t>
      </w:r>
    </w:p>
    <w:p w:rsidR="003B0C46" w:rsidRPr="003B0C46" w:rsidRDefault="003B0C46" w:rsidP="003B0C46">
      <w:pPr>
        <w:pStyle w:val="Akapitzlist"/>
        <w:ind w:left="284"/>
        <w:jc w:val="both"/>
        <w:rPr>
          <w:bCs/>
          <w:iCs/>
        </w:rPr>
      </w:pPr>
      <w:r>
        <w:rPr>
          <w:bCs/>
          <w:iCs/>
        </w:rPr>
        <w:t xml:space="preserve">Burmistrz Miasta Jarosław Siekierko poinformował, że w związku z nowymi konkursami na środki finansowe z Lokalnej Grupy Działania i możliwością ubiegania się o nie przez Miejski Ośrodek Kultury, należy rozszerzyć zakres zadań realizowanych przez MOK poprzez wprowadzenie ich do statutu Miejskiego Ośrodka Kultury. </w:t>
      </w:r>
    </w:p>
    <w:p w:rsidR="00AC5CCA" w:rsidRDefault="00AC5CCA" w:rsidP="00AC5CCA"/>
    <w:p w:rsidR="00617C34" w:rsidRDefault="00617C34" w:rsidP="00617C34">
      <w:r>
        <w:t>Uwag nie zgłoszono.</w:t>
      </w:r>
    </w:p>
    <w:p w:rsidR="00842274" w:rsidRDefault="000E7AF0" w:rsidP="000E7AF0">
      <w:pPr>
        <w:pStyle w:val="NormalnyWeb"/>
        <w:spacing w:after="240"/>
      </w:pPr>
      <w:bookmarkStart w:id="0" w:name="_GoBack"/>
      <w:bookmarkEnd w:id="0"/>
      <w:r>
        <w:t>Obecnych 5. Za 5</w:t>
      </w:r>
      <w:r w:rsidR="00617C34">
        <w:t>, przeciwko 0, wstrzymało się 0.</w:t>
      </w:r>
    </w:p>
    <w:p w:rsidR="003B0C46" w:rsidRDefault="003B0C46" w:rsidP="003B0C46">
      <w:pPr>
        <w:pStyle w:val="Akapitzlist"/>
        <w:numPr>
          <w:ilvl w:val="0"/>
          <w:numId w:val="17"/>
        </w:numPr>
        <w:jc w:val="both"/>
      </w:pPr>
      <w:r>
        <w:t>Sprawy różne.</w:t>
      </w:r>
    </w:p>
    <w:p w:rsidR="003B0C46" w:rsidRPr="00564144" w:rsidRDefault="003B0C46" w:rsidP="003B0C46">
      <w:pPr>
        <w:pStyle w:val="Akapitzlist"/>
        <w:jc w:val="both"/>
      </w:pPr>
      <w:r>
        <w:t xml:space="preserve">Burmistrz Miasta Jarosław Siekierko przedstawił pismo Wójta Gminy Wysokie Mazowieckie dotyczące odmowy dofinansowania do szkół miejskich. </w:t>
      </w:r>
    </w:p>
    <w:p w:rsidR="003B0C46" w:rsidRDefault="003B0C46" w:rsidP="000E7AF0">
      <w:pPr>
        <w:jc w:val="both"/>
      </w:pPr>
    </w:p>
    <w:p w:rsidR="00784E7B" w:rsidRDefault="00D5630F" w:rsidP="000E7AF0">
      <w:pPr>
        <w:jc w:val="both"/>
      </w:pPr>
      <w:r>
        <w:t>W związku z wyczerpaniem porządku obrad Przewodnicząca Komisji zamknęła jej posiedzenie.</w:t>
      </w:r>
      <w:r>
        <w:br/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t> </w:t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3B0C46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8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7D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28FC"/>
    <w:multiLevelType w:val="hybridMultilevel"/>
    <w:tmpl w:val="A10610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3039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6"/>
  </w:num>
  <w:num w:numId="12">
    <w:abstractNumId w:val="0"/>
  </w:num>
  <w:num w:numId="13">
    <w:abstractNumId w:val="11"/>
  </w:num>
  <w:num w:numId="14">
    <w:abstractNumId w:val="15"/>
  </w:num>
  <w:num w:numId="15">
    <w:abstractNumId w:val="1"/>
  </w:num>
  <w:num w:numId="16">
    <w:abstractNumId w:val="14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81F5C"/>
    <w:rsid w:val="000C5F9C"/>
    <w:rsid w:val="000E7AF0"/>
    <w:rsid w:val="001106ED"/>
    <w:rsid w:val="001B707C"/>
    <w:rsid w:val="00213E7C"/>
    <w:rsid w:val="0031406F"/>
    <w:rsid w:val="00382B4A"/>
    <w:rsid w:val="003B0C46"/>
    <w:rsid w:val="004228A1"/>
    <w:rsid w:val="004839C0"/>
    <w:rsid w:val="005317C4"/>
    <w:rsid w:val="005A74B8"/>
    <w:rsid w:val="00617C34"/>
    <w:rsid w:val="00666D4C"/>
    <w:rsid w:val="00784E7B"/>
    <w:rsid w:val="00842274"/>
    <w:rsid w:val="00851C6D"/>
    <w:rsid w:val="00860411"/>
    <w:rsid w:val="00920AF7"/>
    <w:rsid w:val="00AC5CCA"/>
    <w:rsid w:val="00AD0000"/>
    <w:rsid w:val="00B116BD"/>
    <w:rsid w:val="00B62501"/>
    <w:rsid w:val="00D32B8B"/>
    <w:rsid w:val="00D5630F"/>
    <w:rsid w:val="00DA14D5"/>
    <w:rsid w:val="00DD7CEE"/>
    <w:rsid w:val="00E36B2F"/>
    <w:rsid w:val="00EB12EF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31</cp:revision>
  <cp:lastPrinted>2024-10-15T08:32:00Z</cp:lastPrinted>
  <dcterms:created xsi:type="dcterms:W3CDTF">2024-07-08T05:40:00Z</dcterms:created>
  <dcterms:modified xsi:type="dcterms:W3CDTF">2026-02-09T11:06:00Z</dcterms:modified>
</cp:coreProperties>
</file>