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9D1AD5">
        <w:t>Or.0012.2.4</w:t>
      </w:r>
      <w:r w:rsidR="00354CCC">
        <w:t>.2025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D2754F" w:rsidRPr="0066190E">
        <w:rPr>
          <w:b/>
          <w:bCs/>
        </w:rPr>
        <w:t>I</w:t>
      </w:r>
      <w:r w:rsidR="009D1AD5">
        <w:rPr>
          <w:b/>
          <w:bCs/>
        </w:rPr>
        <w:t>V</w:t>
      </w:r>
    </w:p>
    <w:p w:rsidR="00851A41" w:rsidRPr="0066190E" w:rsidRDefault="005C00FC" w:rsidP="0066190E">
      <w:pPr>
        <w:pStyle w:val="NormalnyWeb"/>
      </w:pPr>
      <w:r>
        <w:t xml:space="preserve"> Posiedzenie w dniu </w:t>
      </w:r>
      <w:r w:rsidR="006234AC">
        <w:t>2</w:t>
      </w:r>
      <w:r w:rsidR="009D1AD5">
        <w:t>8 maja</w:t>
      </w:r>
      <w:r w:rsidR="00E95ED8" w:rsidRPr="0066190E">
        <w:t xml:space="preserve"> 202</w:t>
      </w:r>
      <w:r w:rsidR="00354CCC">
        <w:t>5</w:t>
      </w:r>
      <w:r w:rsidR="00E95ED8" w:rsidRPr="0066190E">
        <w:t xml:space="preserve">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Adam Buciński</w:t>
      </w:r>
    </w:p>
    <w:p w:rsidR="00454424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354CCC" w:rsidRPr="0066190E" w:rsidRDefault="00354CCC" w:rsidP="0066190E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454424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9D1AD5" w:rsidRPr="00555DC6" w:rsidRDefault="009D1AD5" w:rsidP="009D1AD5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 w:rsidRPr="00555DC6">
        <w:rPr>
          <w:b w:val="0"/>
          <w:bCs w:val="0"/>
        </w:rPr>
        <w:t>Otwarcie posiedzenia, przyjęcie porządku dziennego obrad.</w:t>
      </w:r>
    </w:p>
    <w:p w:rsidR="009D1AD5" w:rsidRPr="00555DC6" w:rsidRDefault="009D1AD5" w:rsidP="009D1AD5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 w:rsidRPr="00555DC6">
        <w:rPr>
          <w:b w:val="0"/>
          <w:bCs w:val="0"/>
        </w:rPr>
        <w:t>Przyjęcie protokołu z ostatniego posiedzenia komisji.</w:t>
      </w:r>
    </w:p>
    <w:p w:rsidR="009D1AD5" w:rsidRPr="00555DC6" w:rsidRDefault="009D1AD5" w:rsidP="009D1AD5">
      <w:pPr>
        <w:numPr>
          <w:ilvl w:val="0"/>
          <w:numId w:val="4"/>
        </w:numPr>
        <w:ind w:left="714" w:hanging="357"/>
        <w:jc w:val="both"/>
      </w:pPr>
      <w:r w:rsidRPr="00555DC6">
        <w:t>Zapoznanie z informacjami dotyczącymi stanu bezpieczeństwa i porządku publicznego w mieście.</w:t>
      </w:r>
    </w:p>
    <w:p w:rsidR="009D1AD5" w:rsidRPr="00555DC6" w:rsidRDefault="009D1AD5" w:rsidP="009D1AD5">
      <w:pPr>
        <w:numPr>
          <w:ilvl w:val="0"/>
          <w:numId w:val="4"/>
        </w:numPr>
        <w:ind w:left="714" w:hanging="357"/>
        <w:jc w:val="both"/>
      </w:pPr>
      <w:r w:rsidRPr="00555DC6">
        <w:t>Zapoznanie z informacją dotyczącą realizacji uchwały w sprawie określenia zasad nabywania, zbywania i obciążania nieruchomości gruntowych miasta stanowiących własność miasta oraz ich najmu na okres dłuższy niż 3 lata.</w:t>
      </w:r>
    </w:p>
    <w:p w:rsidR="009D1AD5" w:rsidRPr="00555DC6" w:rsidRDefault="009D1AD5" w:rsidP="009D1AD5">
      <w:pPr>
        <w:numPr>
          <w:ilvl w:val="0"/>
          <w:numId w:val="4"/>
        </w:numPr>
        <w:ind w:left="714" w:hanging="357"/>
        <w:jc w:val="both"/>
      </w:pPr>
      <w:r w:rsidRPr="00555DC6">
        <w:t xml:space="preserve">Zaopiniowanie projektu uchwały w sprawie wyrażenia zgody na </w:t>
      </w:r>
      <w:r w:rsidRPr="00555DC6">
        <w:rPr>
          <w:rFonts w:eastAsia="TimesNewRomanPSMT"/>
        </w:rPr>
        <w:t>przystąpienie Miasta Wysokie Mazowieckie do Partnerstwa Ziemi Wysokomazowieckiej.</w:t>
      </w:r>
    </w:p>
    <w:p w:rsidR="009D1AD5" w:rsidRPr="00555DC6" w:rsidRDefault="009D1AD5" w:rsidP="009D1AD5">
      <w:pPr>
        <w:numPr>
          <w:ilvl w:val="0"/>
          <w:numId w:val="4"/>
        </w:numPr>
        <w:ind w:left="714" w:hanging="357"/>
        <w:jc w:val="both"/>
      </w:pPr>
      <w:r w:rsidRPr="00555DC6">
        <w:rPr>
          <w:rFonts w:eastAsia="TimesNewRomanPSMT"/>
        </w:rPr>
        <w:t>Zaopiniowanie projektu uchwały w sprawie przyjęcia Strategii Terytorialnej Partnerstwa Ziemi Wysokomazowieckiej.</w:t>
      </w:r>
    </w:p>
    <w:p w:rsidR="009D1AD5" w:rsidRPr="00555DC6" w:rsidRDefault="009D1AD5" w:rsidP="009D1AD5">
      <w:pPr>
        <w:numPr>
          <w:ilvl w:val="0"/>
          <w:numId w:val="4"/>
        </w:numPr>
        <w:ind w:left="714" w:hanging="357"/>
        <w:jc w:val="both"/>
      </w:pPr>
      <w:r w:rsidRPr="00555DC6">
        <w:t>Sprawy różne.</w:t>
      </w:r>
    </w:p>
    <w:p w:rsidR="009D1AD5" w:rsidRDefault="009D1AD5" w:rsidP="009D1AD5">
      <w:pPr>
        <w:numPr>
          <w:ilvl w:val="0"/>
          <w:numId w:val="4"/>
        </w:numPr>
        <w:ind w:left="714" w:hanging="357"/>
        <w:jc w:val="both"/>
      </w:pPr>
      <w:r w:rsidRPr="00555DC6">
        <w:t>Zamknięcie posiedzenia.</w:t>
      </w:r>
    </w:p>
    <w:p w:rsidR="009D1AD5" w:rsidRDefault="00454424" w:rsidP="0066190E">
      <w:pPr>
        <w:pStyle w:val="NormalnyWeb"/>
        <w:spacing w:after="240"/>
      </w:pPr>
      <w:r w:rsidRPr="0066190E">
        <w:t xml:space="preserve">Przewodnicząca Komisji Pani Agnieszka Grzeszczuk </w:t>
      </w:r>
      <w:r w:rsidR="009D1AD5">
        <w:t>zaproponowała dodanie do porządku obrad wprowadzenie</w:t>
      </w:r>
      <w:r w:rsidR="000D63F0">
        <w:t xml:space="preserve"> 2 dodatkowych projektów uchwał (jako pkt. 7 i 8)</w:t>
      </w:r>
    </w:p>
    <w:p w:rsidR="000D63F0" w:rsidRPr="00F320CD" w:rsidRDefault="000D63F0" w:rsidP="000D63F0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bCs/>
        </w:rPr>
      </w:pPr>
      <w:r w:rsidRPr="00F320CD">
        <w:rPr>
          <w:bCs/>
        </w:rPr>
        <w:t>zmieniająca uchwałę w sprawie udzielenia w 2025 roku dotacji na prace budowlane zabytkowej plebani przy Kościele Parafialnym pw. Św. Jana Chrzciciela w Wysokiem Mazowieckiem (I etap)</w:t>
      </w:r>
    </w:p>
    <w:p w:rsidR="009D1AD5" w:rsidRPr="000D63F0" w:rsidRDefault="000D63F0" w:rsidP="000D63F0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bCs/>
        </w:rPr>
      </w:pPr>
      <w:r w:rsidRPr="00F320CD">
        <w:rPr>
          <w:bCs/>
        </w:rPr>
        <w:t xml:space="preserve">zmieniająca uchwałę o </w:t>
      </w:r>
      <w:bookmarkStart w:id="0" w:name="_Hlk198883750"/>
      <w:r w:rsidRPr="00F320CD">
        <w:rPr>
          <w:bCs/>
        </w:rPr>
        <w:t xml:space="preserve">udzielenie w 2025 roku dotacji na prace budowlane zabytkowej plebani </w:t>
      </w:r>
      <w:bookmarkStart w:id="1" w:name="_Hlk145939859"/>
      <w:r w:rsidRPr="00F320CD">
        <w:rPr>
          <w:bCs/>
        </w:rPr>
        <w:t>przy Kościele Parafialnym pw. Św. Jana Chrzciciela w Wysokiem Mazowieckiem (II etap)</w:t>
      </w:r>
      <w:bookmarkEnd w:id="0"/>
      <w:bookmarkEnd w:id="1"/>
    </w:p>
    <w:p w:rsidR="00454424" w:rsidRPr="0066190E" w:rsidRDefault="000D63F0" w:rsidP="0066190E">
      <w:pPr>
        <w:pStyle w:val="NormalnyWeb"/>
        <w:spacing w:after="240"/>
      </w:pPr>
      <w:r w:rsidRPr="0066190E">
        <w:t xml:space="preserve">Przewodnicząca Komisji </w:t>
      </w:r>
      <w:r w:rsidR="00454424" w:rsidRPr="0066190E">
        <w:t>poddała pod głoso</w:t>
      </w:r>
      <w:r>
        <w:t>wanie przyjęcie porządku obrad ze zmianą.</w:t>
      </w:r>
    </w:p>
    <w:p w:rsidR="002F54FC" w:rsidRDefault="00354CCC" w:rsidP="002F54FC">
      <w:pPr>
        <w:pStyle w:val="NormalnyWeb"/>
        <w:spacing w:before="0" w:beforeAutospacing="0" w:after="0" w:afterAutospacing="0"/>
      </w:pPr>
      <w:r>
        <w:t>Obecnych 5. Za 5</w:t>
      </w:r>
      <w:r w:rsidR="00893647" w:rsidRPr="0066190E">
        <w:t>. Porządek obrad został przyjęty.</w:t>
      </w:r>
    </w:p>
    <w:p w:rsidR="007734DC" w:rsidRPr="0066190E" w:rsidRDefault="00E95ED8" w:rsidP="002F54FC">
      <w:pPr>
        <w:pStyle w:val="NormalnyWeb"/>
        <w:spacing w:before="0" w:beforeAutospacing="0" w:after="0" w:afterAutospacing="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t>Uwag nie zgłoszono.</w:t>
      </w:r>
      <w:r w:rsidRPr="0066190E">
        <w:br/>
      </w:r>
      <w:r w:rsidR="007734DC" w:rsidRPr="0066190E">
        <w:t xml:space="preserve">W wyniku głosowania, komisja przyjęła protokół z poprzedniego posiedzenia komisji.  </w:t>
      </w:r>
    </w:p>
    <w:p w:rsidR="004F53D7" w:rsidRDefault="007734DC" w:rsidP="00B94475">
      <w:pPr>
        <w:pStyle w:val="Tekstpodstawowy"/>
        <w:spacing w:line="276" w:lineRule="auto"/>
        <w:jc w:val="left"/>
        <w:rPr>
          <w:b w:val="0"/>
          <w:bCs w:val="0"/>
        </w:rPr>
      </w:pPr>
      <w:r w:rsidRPr="002F54FC">
        <w:rPr>
          <w:b w:val="0"/>
        </w:rPr>
        <w:t>Obe</w:t>
      </w:r>
      <w:r w:rsidR="00D20093" w:rsidRPr="002F54FC">
        <w:rPr>
          <w:b w:val="0"/>
        </w:rPr>
        <w:t xml:space="preserve">cnych </w:t>
      </w:r>
      <w:r w:rsidR="00354CCC" w:rsidRPr="002F54FC">
        <w:rPr>
          <w:b w:val="0"/>
        </w:rPr>
        <w:t>5</w:t>
      </w:r>
      <w:r w:rsidR="0066190E" w:rsidRPr="002F54FC">
        <w:rPr>
          <w:b w:val="0"/>
        </w:rPr>
        <w:t xml:space="preserve">. Za </w:t>
      </w:r>
      <w:r w:rsidR="00354CCC" w:rsidRPr="002F54FC">
        <w:rPr>
          <w:b w:val="0"/>
        </w:rPr>
        <w:t>5</w:t>
      </w:r>
      <w:r w:rsidR="00D20093" w:rsidRPr="002F54FC">
        <w:rPr>
          <w:b w:val="0"/>
        </w:rPr>
        <w:t>.</w:t>
      </w:r>
      <w:r w:rsidR="00F41EE4" w:rsidRPr="002F54FC">
        <w:rPr>
          <w:b w:val="0"/>
        </w:rPr>
        <w:br/>
      </w:r>
    </w:p>
    <w:p w:rsidR="000D63F0" w:rsidRDefault="000D63F0" w:rsidP="000D63F0">
      <w:pPr>
        <w:pStyle w:val="Akapitzlist"/>
        <w:numPr>
          <w:ilvl w:val="0"/>
          <w:numId w:val="16"/>
        </w:numPr>
        <w:jc w:val="both"/>
      </w:pPr>
      <w:r w:rsidRPr="00555DC6">
        <w:t>Zapoznanie z informacjami dotyczącymi stanu bezpieczeństwa i porządku publicznego w mieście.</w:t>
      </w:r>
    </w:p>
    <w:p w:rsidR="000D63F0" w:rsidRDefault="000D63F0" w:rsidP="000D63F0">
      <w:pPr>
        <w:jc w:val="both"/>
      </w:pPr>
    </w:p>
    <w:p w:rsidR="000D63F0" w:rsidRDefault="000D63F0" w:rsidP="000D63F0">
      <w:pPr>
        <w:jc w:val="both"/>
      </w:pPr>
      <w:r>
        <w:t xml:space="preserve">Informacje załączone były w systemie </w:t>
      </w:r>
      <w:proofErr w:type="spellStart"/>
      <w:r>
        <w:t>esesja</w:t>
      </w:r>
      <w:proofErr w:type="spellEnd"/>
      <w:r>
        <w:t>. Wszyscy radni zapoznali się z materiałami, przeanalizowani i przyjęli do akceptującej wiadomości.</w:t>
      </w:r>
    </w:p>
    <w:p w:rsidR="000D63F0" w:rsidRDefault="000D63F0" w:rsidP="000D63F0">
      <w:pPr>
        <w:jc w:val="both"/>
      </w:pPr>
    </w:p>
    <w:p w:rsidR="000D63F0" w:rsidRPr="00555DC6" w:rsidRDefault="000D63F0" w:rsidP="000D63F0">
      <w:pPr>
        <w:jc w:val="both"/>
      </w:pPr>
    </w:p>
    <w:p w:rsidR="000D63F0" w:rsidRDefault="000D63F0" w:rsidP="000D63F0">
      <w:pPr>
        <w:numPr>
          <w:ilvl w:val="0"/>
          <w:numId w:val="16"/>
        </w:numPr>
        <w:ind w:left="714" w:hanging="357"/>
        <w:jc w:val="both"/>
      </w:pPr>
      <w:r w:rsidRPr="00555DC6">
        <w:t>Zapoznanie z informacją dotyczącą realizacji uchwały w sprawie określenia zasad nabywania, zbywania i obciążania nieruchomości gruntowych miasta stanowiących własność miasta oraz ich najmu na okres dłuższy niż 3 lata.</w:t>
      </w:r>
    </w:p>
    <w:p w:rsidR="000D63F0" w:rsidRDefault="000D63F0" w:rsidP="000D63F0">
      <w:pPr>
        <w:jc w:val="both"/>
      </w:pPr>
    </w:p>
    <w:p w:rsidR="000D63F0" w:rsidRDefault="000D63F0" w:rsidP="000D63F0">
      <w:pPr>
        <w:pStyle w:val="NormalnyWeb"/>
        <w:spacing w:before="0" w:beforeAutospacing="0" w:after="0" w:afterAutospacing="0"/>
      </w:pPr>
      <w:r>
        <w:t>Informację przedstawił Burmistrz Miasta Jarosław Siekierko.</w:t>
      </w:r>
    </w:p>
    <w:p w:rsidR="000D63F0" w:rsidRDefault="000D63F0" w:rsidP="000D63F0">
      <w:pPr>
        <w:rPr>
          <w:bCs/>
          <w:iCs/>
        </w:rPr>
      </w:pPr>
      <w:r>
        <w:rPr>
          <w:bCs/>
          <w:iCs/>
        </w:rPr>
        <w:t>Informacja w załączeniu do protokołu.</w:t>
      </w:r>
    </w:p>
    <w:p w:rsidR="000D63F0" w:rsidRPr="00555DC6" w:rsidRDefault="000D63F0" w:rsidP="000D63F0">
      <w:pPr>
        <w:jc w:val="both"/>
      </w:pPr>
    </w:p>
    <w:p w:rsidR="000D63F0" w:rsidRPr="000D63F0" w:rsidRDefault="000D63F0" w:rsidP="000D63F0">
      <w:pPr>
        <w:numPr>
          <w:ilvl w:val="0"/>
          <w:numId w:val="16"/>
        </w:numPr>
        <w:ind w:left="714" w:hanging="357"/>
        <w:jc w:val="both"/>
      </w:pPr>
      <w:r w:rsidRPr="00555DC6">
        <w:t xml:space="preserve">Zaopiniowanie projektu uchwały w sprawie wyrażenia zgody na </w:t>
      </w:r>
      <w:r w:rsidRPr="00555DC6">
        <w:rPr>
          <w:rFonts w:eastAsia="TimesNewRomanPSMT"/>
        </w:rPr>
        <w:t>przystąpienie Miasta Wysokie Mazowieckie do Partnerstwa Ziemi Wysokomazowieckiej.</w:t>
      </w:r>
    </w:p>
    <w:p w:rsidR="000D63F0" w:rsidRDefault="000D63F0" w:rsidP="000D63F0">
      <w:pPr>
        <w:jc w:val="both"/>
        <w:rPr>
          <w:rFonts w:eastAsia="TimesNewRomanPSMT"/>
        </w:rPr>
      </w:pPr>
    </w:p>
    <w:p w:rsidR="000D63F0" w:rsidRDefault="000D63F0" w:rsidP="000D63F0">
      <w:pPr>
        <w:jc w:val="both"/>
      </w:pPr>
      <w:r>
        <w:t>Zastępca Burmistrza Miasta Ewa Konarzewska przedstawiła projekt uchwały.</w:t>
      </w:r>
    </w:p>
    <w:p w:rsidR="000D63F0" w:rsidRDefault="000D63F0" w:rsidP="000D63F0">
      <w:r>
        <w:t>Komisja jednogłośnie pozytywnie zaopiniowała (</w:t>
      </w:r>
      <w:r w:rsidRPr="002F54FC">
        <w:t>Obecnych 5. Za 5</w:t>
      </w:r>
      <w:r>
        <w:t>)</w:t>
      </w:r>
      <w:r w:rsidRPr="002F54FC">
        <w:br/>
      </w:r>
    </w:p>
    <w:p w:rsidR="000D63F0" w:rsidRPr="00555DC6" w:rsidRDefault="000D63F0" w:rsidP="000D63F0">
      <w:pPr>
        <w:jc w:val="both"/>
      </w:pPr>
    </w:p>
    <w:p w:rsidR="000D63F0" w:rsidRPr="00555DC6" w:rsidRDefault="000D63F0" w:rsidP="000D63F0">
      <w:pPr>
        <w:numPr>
          <w:ilvl w:val="0"/>
          <w:numId w:val="16"/>
        </w:numPr>
        <w:ind w:left="714" w:hanging="357"/>
        <w:jc w:val="both"/>
      </w:pPr>
      <w:r w:rsidRPr="00555DC6">
        <w:rPr>
          <w:rFonts w:eastAsia="TimesNewRomanPSMT"/>
        </w:rPr>
        <w:t>Zaopiniowanie projektu uchwały w sprawie przyjęcia Strategii Terytorialnej Partnerstwa Ziemi Wysokomazowieckiej.</w:t>
      </w:r>
    </w:p>
    <w:p w:rsidR="000D63F0" w:rsidRDefault="000D63F0" w:rsidP="00B94475">
      <w:pPr>
        <w:pStyle w:val="Tekstpodstawowy"/>
        <w:spacing w:line="276" w:lineRule="auto"/>
        <w:jc w:val="left"/>
        <w:rPr>
          <w:b w:val="0"/>
          <w:bCs w:val="0"/>
        </w:rPr>
      </w:pPr>
    </w:p>
    <w:p w:rsidR="000D63F0" w:rsidRDefault="000D63F0" w:rsidP="000D63F0">
      <w:pPr>
        <w:jc w:val="both"/>
      </w:pPr>
      <w:r>
        <w:t>Zastępca Burmistrza Miasta Ewa Konarzewska przedstawiła projekt uchwały.</w:t>
      </w:r>
    </w:p>
    <w:p w:rsidR="000D63F0" w:rsidRDefault="000D63F0" w:rsidP="000D63F0">
      <w:r>
        <w:t>Komisja jednogłośnie pozytywnie zaopiniowała (</w:t>
      </w:r>
      <w:r w:rsidRPr="002F54FC">
        <w:t>Obecnych 5. Za 5</w:t>
      </w:r>
      <w:r>
        <w:t>)</w:t>
      </w:r>
      <w:r w:rsidRPr="002F54FC">
        <w:br/>
      </w:r>
    </w:p>
    <w:p w:rsidR="000D63F0" w:rsidRDefault="000D63F0" w:rsidP="00B94475">
      <w:pPr>
        <w:pStyle w:val="Tekstpodstawowy"/>
        <w:spacing w:line="276" w:lineRule="auto"/>
        <w:jc w:val="left"/>
        <w:rPr>
          <w:b w:val="0"/>
          <w:bCs w:val="0"/>
        </w:rPr>
      </w:pPr>
    </w:p>
    <w:p w:rsidR="000D63F0" w:rsidRDefault="000D63F0" w:rsidP="000D63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>Zaopiniowanie uchwały zmieniającej</w:t>
      </w:r>
      <w:r w:rsidRPr="000D63F0">
        <w:rPr>
          <w:bCs/>
        </w:rPr>
        <w:t xml:space="preserve"> uchwałę w sprawie udzielenia w 2025 roku dotacji na prace budowlane zabytkowej plebani przy Kościele Parafialnym pw. Św. Jana Chrzciciela w Wysokiem Mazowieckiem (I etap)</w:t>
      </w:r>
    </w:p>
    <w:p w:rsidR="000D63F0" w:rsidRDefault="000D63F0" w:rsidP="000D63F0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0D63F0" w:rsidRDefault="000D63F0" w:rsidP="000D63F0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 xml:space="preserve">Burmistrz Miasta Jarosław Siekierko przedstawił projekty uchwał z pkt. 7 i 8. Przedstawił informację na temat toku prac remontowych na </w:t>
      </w:r>
      <w:r w:rsidRPr="000D63F0">
        <w:rPr>
          <w:bCs/>
        </w:rPr>
        <w:t>zabytkowej plebani przy Kościele Parafialnym pw. Św. Jana Chrzciciela w Wysokiem Mazowieckiem</w:t>
      </w:r>
      <w:r>
        <w:rPr>
          <w:bCs/>
        </w:rPr>
        <w:t>.</w:t>
      </w:r>
    </w:p>
    <w:p w:rsidR="000D63F0" w:rsidRDefault="000D63F0" w:rsidP="000D63F0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0D63F0" w:rsidRPr="000D63F0" w:rsidRDefault="000D63F0" w:rsidP="000D63F0">
      <w:pPr>
        <w:autoSpaceDE w:val="0"/>
        <w:autoSpaceDN w:val="0"/>
        <w:adjustRightInd w:val="0"/>
        <w:spacing w:after="120"/>
        <w:rPr>
          <w:bCs/>
        </w:rPr>
      </w:pPr>
      <w:r>
        <w:t>Komisja jednogłośnie pozytywnie zaopiniowała (</w:t>
      </w:r>
      <w:r w:rsidRPr="002F54FC">
        <w:t>Obecnych 5. Za 5</w:t>
      </w:r>
      <w:r>
        <w:t>)</w:t>
      </w:r>
      <w:r w:rsidRPr="002F54FC">
        <w:br/>
      </w:r>
    </w:p>
    <w:p w:rsidR="000D63F0" w:rsidRDefault="000D63F0" w:rsidP="000D63F0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 xml:space="preserve">Zaopiniowanie uchwały </w:t>
      </w:r>
      <w:r w:rsidRPr="00F320CD">
        <w:rPr>
          <w:bCs/>
        </w:rPr>
        <w:t>zmieniając</w:t>
      </w:r>
      <w:r>
        <w:rPr>
          <w:bCs/>
        </w:rPr>
        <w:t>ej</w:t>
      </w:r>
      <w:r w:rsidRPr="00F320CD">
        <w:rPr>
          <w:bCs/>
        </w:rPr>
        <w:t xml:space="preserve"> uchwałę o udzielenie w 2025 roku dotacji na prace budowlane zabytkowej plebani przy Kościele Parafialnym pw. Św. Jana Chrzciciela w Wysokiem Mazowieckiem (II etap)</w:t>
      </w:r>
    </w:p>
    <w:p w:rsidR="000D63F0" w:rsidRPr="000D63F0" w:rsidRDefault="000D63F0" w:rsidP="000D63F0">
      <w:pPr>
        <w:autoSpaceDE w:val="0"/>
        <w:autoSpaceDN w:val="0"/>
        <w:adjustRightInd w:val="0"/>
        <w:spacing w:after="120"/>
        <w:rPr>
          <w:bCs/>
        </w:rPr>
      </w:pPr>
      <w:r>
        <w:t>Komisja jednogłośnie pozytywnie zaopiniowała (</w:t>
      </w:r>
      <w:r w:rsidRPr="002F54FC">
        <w:t>Obecnych 5. Za 5</w:t>
      </w:r>
      <w:r>
        <w:t>)</w:t>
      </w:r>
    </w:p>
    <w:p w:rsidR="00424AFD" w:rsidRDefault="00424AFD" w:rsidP="00AB71A5">
      <w:pPr>
        <w:jc w:val="both"/>
        <w:rPr>
          <w:bCs/>
          <w:iCs/>
        </w:rPr>
      </w:pPr>
    </w:p>
    <w:p w:rsidR="0066190E" w:rsidRDefault="000D63F0" w:rsidP="000D63F0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 xml:space="preserve">Sprawy różne </w:t>
      </w:r>
    </w:p>
    <w:p w:rsidR="000D63F0" w:rsidRDefault="000D63F0" w:rsidP="000D63F0">
      <w:pPr>
        <w:pStyle w:val="NormalnyWeb"/>
        <w:spacing w:before="0" w:beforeAutospacing="0" w:after="0" w:afterAutospacing="0"/>
      </w:pPr>
    </w:p>
    <w:p w:rsidR="000D63F0" w:rsidRPr="0066190E" w:rsidRDefault="000D63F0" w:rsidP="000D63F0">
      <w:pPr>
        <w:pStyle w:val="NormalnyWeb"/>
        <w:spacing w:before="0" w:beforeAutospacing="0" w:after="0" w:afterAutospacing="0"/>
      </w:pPr>
      <w:r>
        <w:t>Burmistrz Miasta Jarosław Siekierko poinformował o piśmie dotyczącym zmiany zasad naboru</w:t>
      </w:r>
      <w:r w:rsidR="00CB4628">
        <w:t xml:space="preserve"> wniosków dotyczących zalewu. </w:t>
      </w:r>
      <w:r w:rsidR="00E37195">
        <w:t>Miasto będzie mogło aplikować o środku na ten cel.</w:t>
      </w:r>
      <w:bookmarkStart w:id="2" w:name="_GoBack"/>
      <w:bookmarkEnd w:id="2"/>
    </w:p>
    <w:p w:rsidR="0066190E" w:rsidRPr="0066190E" w:rsidRDefault="0066190E" w:rsidP="002018BC">
      <w:pPr>
        <w:pStyle w:val="Akapitzlist"/>
      </w:pPr>
    </w:p>
    <w:p w:rsidR="00806E99" w:rsidRPr="0066190E" w:rsidRDefault="00E95ED8" w:rsidP="00AD4731">
      <w:pPr>
        <w:pStyle w:val="NormalnyWeb"/>
        <w:spacing w:before="0" w:beforeAutospacing="0" w:after="0" w:afterAutospacing="0"/>
      </w:pPr>
      <w:r w:rsidRPr="0066190E">
        <w:t>Zamknięcie posiedzenia.</w:t>
      </w:r>
      <w:r w:rsidRPr="0066190E">
        <w:br/>
      </w:r>
      <w:r w:rsidRPr="0066190E">
        <w:br/>
      </w:r>
      <w:r w:rsidRPr="0066190E">
        <w:lastRenderedPageBreak/>
        <w:t xml:space="preserve">W związku z wyczerpaniem porządku obrad Przewodnicząca Komisji </w:t>
      </w:r>
      <w:r w:rsidR="00B26E43" w:rsidRPr="0066190E">
        <w:t xml:space="preserve">Agnieszka Grzeszczuk </w:t>
      </w:r>
      <w:r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E37195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 xml:space="preserve">Przygotowano przy pomocy programu eSesja.pl </w:t>
      </w:r>
    </w:p>
    <w:sectPr w:rsidR="00851A41" w:rsidRPr="0066190E" w:rsidSect="00AD4731"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DA9"/>
    <w:multiLevelType w:val="hybridMultilevel"/>
    <w:tmpl w:val="A5B20B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3505"/>
    <w:multiLevelType w:val="hybridMultilevel"/>
    <w:tmpl w:val="8F42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B776E"/>
    <w:multiLevelType w:val="hybridMultilevel"/>
    <w:tmpl w:val="2E827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3AF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5156A"/>
    <w:multiLevelType w:val="hybridMultilevel"/>
    <w:tmpl w:val="8F42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113AC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D050F"/>
    <w:multiLevelType w:val="hybridMultilevel"/>
    <w:tmpl w:val="A52C38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6734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92167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14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0D63F0"/>
    <w:rsid w:val="0011324B"/>
    <w:rsid w:val="00144542"/>
    <w:rsid w:val="002018BC"/>
    <w:rsid w:val="0025337F"/>
    <w:rsid w:val="00294BAF"/>
    <w:rsid w:val="002F54FC"/>
    <w:rsid w:val="00354CCC"/>
    <w:rsid w:val="003E282B"/>
    <w:rsid w:val="00424AFD"/>
    <w:rsid w:val="00454424"/>
    <w:rsid w:val="004F53D7"/>
    <w:rsid w:val="00530392"/>
    <w:rsid w:val="00591006"/>
    <w:rsid w:val="005C00FC"/>
    <w:rsid w:val="00601089"/>
    <w:rsid w:val="006234AC"/>
    <w:rsid w:val="00627CAE"/>
    <w:rsid w:val="00642D09"/>
    <w:rsid w:val="0066190E"/>
    <w:rsid w:val="006C3E36"/>
    <w:rsid w:val="007734DC"/>
    <w:rsid w:val="00806E99"/>
    <w:rsid w:val="00837CF3"/>
    <w:rsid w:val="00851A41"/>
    <w:rsid w:val="00893647"/>
    <w:rsid w:val="00914C76"/>
    <w:rsid w:val="009D1AD5"/>
    <w:rsid w:val="00A50F26"/>
    <w:rsid w:val="00AB71A5"/>
    <w:rsid w:val="00AD4731"/>
    <w:rsid w:val="00AE1538"/>
    <w:rsid w:val="00AF6559"/>
    <w:rsid w:val="00B26E43"/>
    <w:rsid w:val="00B94475"/>
    <w:rsid w:val="00BC7989"/>
    <w:rsid w:val="00C163A0"/>
    <w:rsid w:val="00C93674"/>
    <w:rsid w:val="00CB4628"/>
    <w:rsid w:val="00CE6E76"/>
    <w:rsid w:val="00D20093"/>
    <w:rsid w:val="00D2754F"/>
    <w:rsid w:val="00DF0BC4"/>
    <w:rsid w:val="00E37195"/>
    <w:rsid w:val="00E738AD"/>
    <w:rsid w:val="00E95ED8"/>
    <w:rsid w:val="00EC4452"/>
    <w:rsid w:val="00F41EE4"/>
    <w:rsid w:val="00F958E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554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59</cp:revision>
  <cp:lastPrinted>2025-05-13T07:18:00Z</cp:lastPrinted>
  <dcterms:created xsi:type="dcterms:W3CDTF">2024-07-08T06:00:00Z</dcterms:created>
  <dcterms:modified xsi:type="dcterms:W3CDTF">2025-06-17T06:28:00Z</dcterms:modified>
</cp:coreProperties>
</file>